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41FF5" w14:textId="319A706F" w:rsidR="000B633E" w:rsidRPr="003C5CFE" w:rsidRDefault="003C5CFE" w:rsidP="003C5CFE">
      <w:pPr>
        <w:pStyle w:val="Heading2"/>
        <w:jc w:val="center"/>
      </w:pPr>
      <w:r w:rsidRPr="003C5CFE">
        <w:t>Instructions for Using download Script</w:t>
      </w:r>
    </w:p>
    <w:p w14:paraId="1CC8D587" w14:textId="19DEDDB4" w:rsidR="003C5CFE" w:rsidRDefault="003C5CFE" w:rsidP="003C5CFE">
      <w:pPr>
        <w:pStyle w:val="Heading3"/>
        <w:rPr>
          <w:lang w:val="en-US"/>
        </w:rPr>
      </w:pPr>
    </w:p>
    <w:p w14:paraId="15EC1471" w14:textId="1CD8E28F" w:rsidR="003C5CFE" w:rsidRDefault="003C5CFE" w:rsidP="003C5CFE">
      <w:pPr>
        <w:rPr>
          <w:lang w:val="en-US"/>
        </w:rPr>
      </w:pPr>
    </w:p>
    <w:p w14:paraId="47784192" w14:textId="2EB5B920" w:rsidR="003C5CFE" w:rsidRDefault="003C5CFE" w:rsidP="003C5CFE">
      <w:pPr>
        <w:pStyle w:val="Heading3"/>
        <w:rPr>
          <w:lang w:val="en-US"/>
        </w:rPr>
      </w:pPr>
      <w:r>
        <w:rPr>
          <w:lang w:val="en-US"/>
        </w:rPr>
        <w:t>Downloading Logs</w:t>
      </w:r>
    </w:p>
    <w:p w14:paraId="0C8BC7F6" w14:textId="6B769515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the BGS </w:t>
      </w:r>
      <w:proofErr w:type="spellStart"/>
      <w:r>
        <w:rPr>
          <w:lang w:val="en-US"/>
        </w:rPr>
        <w:t>geoindex</w:t>
      </w:r>
      <w:proofErr w:type="spellEnd"/>
      <w:r>
        <w:rPr>
          <w:lang w:val="en-US"/>
        </w:rPr>
        <w:t xml:space="preserve"> viewer at </w:t>
      </w:r>
      <w:hyperlink r:id="rId7" w:history="1">
        <w:r w:rsidRPr="003C5CFE">
          <w:rPr>
            <w:rStyle w:val="Hyperlink"/>
            <w:lang w:val="en-US"/>
          </w:rPr>
          <w:t>https://mapapps2.bgs.ac.uk/geoindex/home.html</w:t>
        </w:r>
      </w:hyperlink>
    </w:p>
    <w:p w14:paraId="4A3BB714" w14:textId="1A039AF3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the boreholes under data tab to show boreholes</w:t>
      </w:r>
    </w:p>
    <w:p w14:paraId="175C23FD" w14:textId="5CF12578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your boreholes using the selection tool as shown below</w:t>
      </w:r>
      <w:r w:rsidR="005C005E">
        <w:rPr>
          <w:lang w:val="en-US"/>
        </w:rPr>
        <w:t>, the program only does 1000 at a time so if you need to do more than this please separate your selection into smaller groups and run the program for each.</w:t>
      </w:r>
    </w:p>
    <w:p w14:paraId="5E4259BE" w14:textId="79268D65" w:rsidR="00BB4968" w:rsidRDefault="00BB4968" w:rsidP="003C5CFE">
      <w:pPr>
        <w:ind w:left="360"/>
        <w:rPr>
          <w:lang w:val="en-US"/>
        </w:rPr>
      </w:pPr>
      <w:r w:rsidRPr="003C5CFE">
        <w:rPr>
          <w:noProof/>
          <w:lang w:val="en-US"/>
        </w:rPr>
        <w:drawing>
          <wp:inline distT="0" distB="0" distL="0" distR="0" wp14:anchorId="570B4351" wp14:editId="7CE51348">
            <wp:extent cx="5092700" cy="236007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9" t="14044"/>
                    <a:stretch/>
                  </pic:blipFill>
                  <pic:spPr bwMode="auto">
                    <a:xfrm>
                      <a:off x="0" y="0"/>
                      <a:ext cx="5114796" cy="237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B3E7C" wp14:editId="074CE256">
                <wp:simplePos x="0" y="0"/>
                <wp:positionH relativeFrom="column">
                  <wp:posOffset>44450</wp:posOffset>
                </wp:positionH>
                <wp:positionV relativeFrom="paragraph">
                  <wp:posOffset>638810</wp:posOffset>
                </wp:positionV>
                <wp:extent cx="1304925" cy="99060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990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20B541" id="Oval 2" o:spid="_x0000_s1026" style="position:absolute;margin-left:3.5pt;margin-top:50.3pt;width:102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047C492C" w14:textId="3E84C52F" w:rsidR="00BB4968" w:rsidRDefault="00BB4968" w:rsidP="003C5CFE">
      <w:pPr>
        <w:ind w:left="360"/>
        <w:rPr>
          <w:lang w:val="en-US"/>
        </w:rPr>
      </w:pPr>
    </w:p>
    <w:p w14:paraId="355209F4" w14:textId="2C64B15A" w:rsidR="00BB4968" w:rsidRPr="00BB4968" w:rsidRDefault="00BB4968" w:rsidP="00BB49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Export the selection you desire, and ensure the file name is GeoIndexData.txt, the </w:t>
      </w:r>
      <w:r w:rsidR="008F1BB9">
        <w:rPr>
          <w:lang w:val="en-US"/>
        </w:rPr>
        <w:t>program</w:t>
      </w:r>
      <w:r>
        <w:rPr>
          <w:lang w:val="en-US"/>
        </w:rPr>
        <w:t xml:space="preserve"> will not work if it is in any other form (such as GeoIndexData(2).txt)</w:t>
      </w:r>
    </w:p>
    <w:p w14:paraId="0A9DC8FC" w14:textId="12E866A7" w:rsidR="00BB4968" w:rsidRDefault="00BB4968" w:rsidP="003C5CFE">
      <w:pPr>
        <w:ind w:left="360"/>
        <w:rPr>
          <w:lang w:val="en-US"/>
        </w:rPr>
      </w:pPr>
      <w:r w:rsidRPr="00BB4968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21652531" wp14:editId="4F5316E6">
            <wp:simplePos x="0" y="0"/>
            <wp:positionH relativeFrom="column">
              <wp:posOffset>206375</wp:posOffset>
            </wp:positionH>
            <wp:positionV relativeFrom="paragraph">
              <wp:posOffset>12700</wp:posOffset>
            </wp:positionV>
            <wp:extent cx="5197475" cy="2425700"/>
            <wp:effectExtent l="0" t="0" r="3175" b="0"/>
            <wp:wrapTight wrapText="bothSides">
              <wp:wrapPolygon edited="0">
                <wp:start x="0" y="0"/>
                <wp:lineTo x="0" y="21374"/>
                <wp:lineTo x="21534" y="21374"/>
                <wp:lineTo x="2153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4"/>
                    <a:stretch/>
                  </pic:blipFill>
                  <pic:spPr bwMode="auto">
                    <a:xfrm>
                      <a:off x="0" y="0"/>
                      <a:ext cx="5197475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34796" w14:textId="03E3C64C" w:rsidR="00BB4968" w:rsidRDefault="00BB4968" w:rsidP="003C5CFE">
      <w:pPr>
        <w:ind w:left="360"/>
        <w:rPr>
          <w:lang w:val="en-US"/>
        </w:rPr>
      </w:pPr>
    </w:p>
    <w:p w14:paraId="7D69DB32" w14:textId="41A25CCE" w:rsidR="003C5CFE" w:rsidRDefault="003C5CFE" w:rsidP="003C5CFE">
      <w:pPr>
        <w:ind w:left="360"/>
        <w:rPr>
          <w:lang w:val="en-US"/>
        </w:rPr>
      </w:pPr>
    </w:p>
    <w:p w14:paraId="0CCF3038" w14:textId="0E1469C4" w:rsidR="00BB4968" w:rsidRDefault="00BB4968" w:rsidP="003C5CFE">
      <w:pPr>
        <w:ind w:left="360"/>
        <w:rPr>
          <w:lang w:val="en-US"/>
        </w:rPr>
      </w:pPr>
    </w:p>
    <w:p w14:paraId="402A34C2" w14:textId="2E36C4EE" w:rsidR="00BB4968" w:rsidRDefault="00BB4968" w:rsidP="003C5CFE">
      <w:pPr>
        <w:ind w:left="360"/>
        <w:rPr>
          <w:lang w:val="en-US"/>
        </w:rPr>
      </w:pPr>
    </w:p>
    <w:p w14:paraId="062D98C2" w14:textId="1E4A0A18" w:rsidR="00BB4968" w:rsidRDefault="00BB4968" w:rsidP="003C5CFE">
      <w:pPr>
        <w:ind w:left="360"/>
        <w:rPr>
          <w:lang w:val="en-US"/>
        </w:rPr>
      </w:pPr>
    </w:p>
    <w:p w14:paraId="1971F65D" w14:textId="440517BD" w:rsidR="00BB4968" w:rsidRDefault="00BB4968" w:rsidP="003C5CFE">
      <w:pPr>
        <w:ind w:left="360"/>
        <w:rPr>
          <w:lang w:val="en-US"/>
        </w:rPr>
      </w:pPr>
    </w:p>
    <w:p w14:paraId="126C9238" w14:textId="6A3218AD" w:rsidR="00BB4968" w:rsidRDefault="00BB4968" w:rsidP="003C5CFE">
      <w:pPr>
        <w:ind w:left="360"/>
        <w:rPr>
          <w:lang w:val="en-US"/>
        </w:rPr>
      </w:pPr>
    </w:p>
    <w:p w14:paraId="1EE996BE" w14:textId="0248AE1A" w:rsidR="00BB4968" w:rsidRDefault="00BB4968" w:rsidP="003C5CFE">
      <w:pPr>
        <w:ind w:left="360"/>
        <w:rPr>
          <w:lang w:val="en-US"/>
        </w:rPr>
      </w:pPr>
    </w:p>
    <w:p w14:paraId="5CB057D4" w14:textId="77777777" w:rsidR="00270ADF" w:rsidRDefault="00270ADF" w:rsidP="00270ADF">
      <w:pPr>
        <w:pStyle w:val="Heading3"/>
        <w:rPr>
          <w:lang w:val="en-US"/>
        </w:rPr>
      </w:pPr>
    </w:p>
    <w:p w14:paraId="2072A105" w14:textId="77777777" w:rsidR="00270ADF" w:rsidRDefault="00270ADF" w:rsidP="00270ADF">
      <w:pPr>
        <w:pStyle w:val="Heading3"/>
        <w:rPr>
          <w:lang w:val="en-US"/>
        </w:rPr>
      </w:pPr>
    </w:p>
    <w:p w14:paraId="3F9A983F" w14:textId="53F2B0BA" w:rsidR="00270ADF" w:rsidRPr="00270ADF" w:rsidRDefault="00270ADF" w:rsidP="00270ADF">
      <w:pPr>
        <w:pStyle w:val="Heading3"/>
        <w:rPr>
          <w:lang w:val="en-US"/>
        </w:rPr>
      </w:pPr>
      <w:r>
        <w:rPr>
          <w:lang w:val="en-US"/>
        </w:rPr>
        <w:t>Running download program</w:t>
      </w:r>
    </w:p>
    <w:p w14:paraId="7D7D0948" w14:textId="07E6E2E1" w:rsidR="00D13AA5" w:rsidRDefault="00D13AA5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a folder where you want to run the file, and add in the </w:t>
      </w:r>
      <w:r w:rsidR="008F1BB9">
        <w:rPr>
          <w:lang w:val="en-US"/>
        </w:rPr>
        <w:t>executable</w:t>
      </w:r>
      <w:r>
        <w:rPr>
          <w:lang w:val="en-US"/>
        </w:rPr>
        <w:t xml:space="preserve"> file and the GeoIndexData.txt file. Ensure the folder name does not contain special characters or spaces. For example a bad title: M1 J20-30, a better example: M1_J20-30. </w:t>
      </w:r>
    </w:p>
    <w:p w14:paraId="26173BC8" w14:textId="055464F5" w:rsidR="00D13AA5" w:rsidRDefault="00BD016C" w:rsidP="00D13AA5">
      <w:pPr>
        <w:ind w:left="360"/>
        <w:rPr>
          <w:lang w:val="en-US"/>
        </w:rPr>
      </w:pPr>
      <w:r w:rsidRPr="00BD016C">
        <w:rPr>
          <w:noProof/>
          <w:lang w:val="en-US"/>
        </w:rPr>
        <w:drawing>
          <wp:inline distT="0" distB="0" distL="0" distR="0" wp14:anchorId="11B1B02C" wp14:editId="38638B31">
            <wp:extent cx="4530420" cy="2608028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5020" cy="26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3DB" w14:textId="42DB4F1A" w:rsidR="00D13AA5" w:rsidRDefault="00D13AA5" w:rsidP="00D13AA5">
      <w:pPr>
        <w:ind w:left="360"/>
        <w:rPr>
          <w:lang w:val="en-US"/>
        </w:rPr>
      </w:pPr>
    </w:p>
    <w:p w14:paraId="72766458" w14:textId="2329189A" w:rsidR="00D13AA5" w:rsidRPr="00D13AA5" w:rsidRDefault="00D13AA5" w:rsidP="00D13AA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Double click on the file and run it, and once it has been completed </w:t>
      </w:r>
      <w:r w:rsidR="005A3A43">
        <w:rPr>
          <w:lang w:val="en-US"/>
        </w:rPr>
        <w:t>your folder should look like the image below</w:t>
      </w:r>
      <w:r w:rsidR="00AF5385">
        <w:rPr>
          <w:lang w:val="en-US"/>
        </w:rPr>
        <w:t xml:space="preserve">. (note the program can take ~30 min when downloading near its 1000 file limit, you can check task monitor for python to see when the program finishes) </w:t>
      </w:r>
    </w:p>
    <w:p w14:paraId="394BBBF7" w14:textId="19CFD567" w:rsidR="00BB4968" w:rsidRPr="001B310A" w:rsidRDefault="005836F7" w:rsidP="001B310A">
      <w:pPr>
        <w:ind w:left="360"/>
        <w:rPr>
          <w:lang w:val="en-US"/>
        </w:rPr>
      </w:pPr>
      <w:r w:rsidRPr="005836F7">
        <w:rPr>
          <w:noProof/>
          <w:lang w:val="en-US"/>
        </w:rPr>
        <w:drawing>
          <wp:inline distT="0" distB="0" distL="0" distR="0" wp14:anchorId="553A8EE8" wp14:editId="7189FDE6">
            <wp:extent cx="4182386" cy="2415089"/>
            <wp:effectExtent l="0" t="0" r="889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525" cy="24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808" w14:textId="34CD1B81" w:rsidR="008F1BB9" w:rsidRDefault="008F1BB9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excel file </w:t>
      </w:r>
      <w:r w:rsidRPr="00270ADF">
        <w:rPr>
          <w:b/>
          <w:bCs/>
          <w:lang w:val="en-US"/>
        </w:rPr>
        <w:t>boreholes_downloaded.xlsx</w:t>
      </w:r>
      <w:r>
        <w:rPr>
          <w:lang w:val="en-US"/>
        </w:rPr>
        <w:t xml:space="preserve"> will show info for the downloaded boreholes, the file </w:t>
      </w:r>
      <w:r w:rsidRPr="00270ADF">
        <w:rPr>
          <w:b/>
          <w:bCs/>
          <w:lang w:val="en-US"/>
        </w:rPr>
        <w:t>boreholes_missing_info.xlsx</w:t>
      </w:r>
      <w:r>
        <w:rPr>
          <w:lang w:val="en-US"/>
        </w:rPr>
        <w:t xml:space="preserve"> contains the boreholes that were not downloaded as their record is missing (likely confidential), and if </w:t>
      </w:r>
      <w:r w:rsidRPr="00270ADF">
        <w:rPr>
          <w:b/>
          <w:bCs/>
          <w:lang w:val="en-US"/>
        </w:rPr>
        <w:t>boreholes_not_downloaded.xlsx</w:t>
      </w:r>
      <w:r>
        <w:rPr>
          <w:lang w:val="en-US"/>
        </w:rPr>
        <w:t xml:space="preserve"> appears then there has been an error for one or more boreholes, and so these ones will need to be downloaded manually (this file will not show</w:t>
      </w:r>
      <w:r w:rsidR="005836F7">
        <w:rPr>
          <w:lang w:val="en-US"/>
        </w:rPr>
        <w:t xml:space="preserve"> if there has not been any errors</w:t>
      </w:r>
      <w:r>
        <w:rPr>
          <w:lang w:val="en-US"/>
        </w:rPr>
        <w:t xml:space="preserve"> as it only shows if the program finds a problem record) </w:t>
      </w:r>
    </w:p>
    <w:p w14:paraId="11693CC4" w14:textId="311968F1" w:rsidR="001B310A" w:rsidRDefault="001B310A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borehole files you want will be in the borehole folder</w:t>
      </w:r>
      <w:r w:rsidR="003754C1">
        <w:rPr>
          <w:lang w:val="en-US"/>
        </w:rPr>
        <w:t xml:space="preserve">, </w:t>
      </w:r>
      <w:r w:rsidR="003754C1" w:rsidRPr="003754C1">
        <w:rPr>
          <w:b/>
          <w:bCs/>
          <w:lang w:val="en-US"/>
        </w:rPr>
        <w:t>make sure you check you have all the boreholes you want.</w:t>
      </w:r>
      <w:r w:rsidR="003754C1">
        <w:rPr>
          <w:lang w:val="en-US"/>
        </w:rPr>
        <w:t xml:space="preserve"> </w:t>
      </w:r>
    </w:p>
    <w:p w14:paraId="09D39906" w14:textId="7BAF1C8A" w:rsidR="00270ADF" w:rsidRPr="00270ADF" w:rsidRDefault="00270ADF" w:rsidP="00270ADF">
      <w:pPr>
        <w:pStyle w:val="Heading3"/>
        <w:rPr>
          <w:lang w:val="en-US"/>
        </w:rPr>
      </w:pPr>
      <w:r>
        <w:rPr>
          <w:lang w:val="en-US"/>
        </w:rPr>
        <w:t>Run again</w:t>
      </w:r>
    </w:p>
    <w:p w14:paraId="40F03ADF" w14:textId="0EB8B8AD" w:rsidR="001B310A" w:rsidRPr="00371C26" w:rsidRDefault="001B310A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you want to run the program again for another set of boreholes, just replace the GeoIndexData</w:t>
      </w:r>
      <w:r w:rsidR="008F1BB9">
        <w:rPr>
          <w:lang w:val="en-US"/>
        </w:rPr>
        <w:t>.txt</w:t>
      </w:r>
      <w:r>
        <w:rPr>
          <w:lang w:val="en-US"/>
        </w:rPr>
        <w:t xml:space="preserve"> file and run again </w:t>
      </w:r>
    </w:p>
    <w:sectPr w:rsidR="001B310A" w:rsidRPr="00371C26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C75194" w14:textId="77777777" w:rsidR="00D13AA5" w:rsidRDefault="00D13AA5" w:rsidP="00D13AA5">
      <w:pPr>
        <w:spacing w:after="0" w:line="240" w:lineRule="auto"/>
      </w:pPr>
      <w:r>
        <w:separator/>
      </w:r>
    </w:p>
  </w:endnote>
  <w:endnote w:type="continuationSeparator" w:id="0">
    <w:p w14:paraId="7BA39DF2" w14:textId="77777777" w:rsidR="00D13AA5" w:rsidRDefault="00D13AA5" w:rsidP="00D13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1EE8C" w14:textId="77777777" w:rsidR="00D13AA5" w:rsidRDefault="00D13A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BBA7C" w14:textId="77777777" w:rsidR="00D13AA5" w:rsidRDefault="00D13A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32E00" w14:textId="77777777" w:rsidR="00D13AA5" w:rsidRDefault="00D13A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D4F0C" w14:textId="77777777" w:rsidR="00D13AA5" w:rsidRDefault="00D13AA5" w:rsidP="00D13AA5">
      <w:pPr>
        <w:spacing w:after="0" w:line="240" w:lineRule="auto"/>
      </w:pPr>
      <w:r>
        <w:separator/>
      </w:r>
    </w:p>
  </w:footnote>
  <w:footnote w:type="continuationSeparator" w:id="0">
    <w:p w14:paraId="42758B71" w14:textId="77777777" w:rsidR="00D13AA5" w:rsidRDefault="00D13AA5" w:rsidP="00D13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E34D7" w14:textId="77777777" w:rsidR="00D13AA5" w:rsidRDefault="00D13A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8F35A" w14:textId="77777777" w:rsidR="00D13AA5" w:rsidRDefault="00D13AA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77A06" w14:textId="77777777" w:rsidR="00D13AA5" w:rsidRDefault="00D13A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96087B"/>
    <w:multiLevelType w:val="hybridMultilevel"/>
    <w:tmpl w:val="594072F0"/>
    <w:lvl w:ilvl="0" w:tplc="7C38E5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8718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B5"/>
    <w:rsid w:val="00007F89"/>
    <w:rsid w:val="0007709D"/>
    <w:rsid w:val="000B633E"/>
    <w:rsid w:val="000E4E69"/>
    <w:rsid w:val="001B310A"/>
    <w:rsid w:val="00265F9A"/>
    <w:rsid w:val="00270ADF"/>
    <w:rsid w:val="00371C26"/>
    <w:rsid w:val="003754C1"/>
    <w:rsid w:val="003C5CFE"/>
    <w:rsid w:val="003F72B5"/>
    <w:rsid w:val="00411E2B"/>
    <w:rsid w:val="004C77EA"/>
    <w:rsid w:val="004D4F0E"/>
    <w:rsid w:val="004E652D"/>
    <w:rsid w:val="005836F7"/>
    <w:rsid w:val="005A3A43"/>
    <w:rsid w:val="005B3C55"/>
    <w:rsid w:val="005C005E"/>
    <w:rsid w:val="005E507C"/>
    <w:rsid w:val="008F1BB9"/>
    <w:rsid w:val="0099771D"/>
    <w:rsid w:val="00AF5385"/>
    <w:rsid w:val="00BB4968"/>
    <w:rsid w:val="00BD016C"/>
    <w:rsid w:val="00D13AA5"/>
    <w:rsid w:val="00D46D5A"/>
    <w:rsid w:val="00FC2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5A86DE53"/>
  <w15:chartTrackingRefBased/>
  <w15:docId w15:val="{777E91B6-2B47-4789-8213-9DA73AD5D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E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C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1E2B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C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C5C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5C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5C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CF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13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AA5"/>
  </w:style>
  <w:style w:type="paragraph" w:styleId="Footer">
    <w:name w:val="footer"/>
    <w:basedOn w:val="Normal"/>
    <w:link w:val="FooterChar"/>
    <w:uiPriority w:val="99"/>
    <w:unhideWhenUsed/>
    <w:rsid w:val="00D13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A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papps2.bgs.ac.uk/geoindex/home.html" TargetMode="Externa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326</Words>
  <Characters>1602</Characters>
  <Application>Microsoft Office Word</Application>
  <DocSecurity>0</DocSecurity>
  <Lines>48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Ogonah, Theo</dc:creator>
  <cp:keywords/>
  <dc:description/>
  <cp:lastModifiedBy>Ogonah, Theo</cp:lastModifiedBy>
  <cp:revision>27</cp:revision>
  <dcterms:created xsi:type="dcterms:W3CDTF">2023-08-22T10:32:00Z</dcterms:created>
  <dcterms:modified xsi:type="dcterms:W3CDTF">2023-08-24T14:41:00Z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older_Number">
    <vt:lpwstr/>
  </property>
  <property fmtid="{D5CDD505-2E9C-101B-9397-08002B2CF9AE}" pid="3" name="Folder_Code">
    <vt:lpwstr/>
  </property>
  <property fmtid="{D5CDD505-2E9C-101B-9397-08002B2CF9AE}" pid="4" name="Folder_Name">
    <vt:lpwstr/>
  </property>
  <property fmtid="{D5CDD505-2E9C-101B-9397-08002B2CF9AE}" pid="5" name="Folder_Description">
    <vt:lpwstr/>
  </property>
  <property fmtid="{D5CDD505-2E9C-101B-9397-08002B2CF9AE}" pid="6" name="/Folder_Name/">
    <vt:lpwstr/>
  </property>
  <property fmtid="{D5CDD505-2E9C-101B-9397-08002B2CF9AE}" pid="7" name="/Folder_Description/">
    <vt:lpwstr/>
  </property>
  <property fmtid="{D5CDD505-2E9C-101B-9397-08002B2CF9AE}" pid="8" name="Folder_Version">
    <vt:lpwstr/>
  </property>
  <property fmtid="{D5CDD505-2E9C-101B-9397-08002B2CF9AE}" pid="9" name="Folder_VersionSeq">
    <vt:lpwstr/>
  </property>
  <property fmtid="{D5CDD505-2E9C-101B-9397-08002B2CF9AE}" pid="10" name="Folder_Manager">
    <vt:lpwstr/>
  </property>
  <property fmtid="{D5CDD505-2E9C-101B-9397-08002B2CF9AE}" pid="11" name="Folder_ManagerDesc">
    <vt:lpwstr/>
  </property>
  <property fmtid="{D5CDD505-2E9C-101B-9397-08002B2CF9AE}" pid="12" name="Folder_Storage">
    <vt:lpwstr/>
  </property>
  <property fmtid="{D5CDD505-2E9C-101B-9397-08002B2CF9AE}" pid="13" name="Folder_StorageDesc">
    <vt:lpwstr/>
  </property>
  <property fmtid="{D5CDD505-2E9C-101B-9397-08002B2CF9AE}" pid="14" name="Folder_Creator">
    <vt:lpwstr/>
  </property>
  <property fmtid="{D5CDD505-2E9C-101B-9397-08002B2CF9AE}" pid="15" name="Folder_CreatorDesc">
    <vt:lpwstr/>
  </property>
  <property fmtid="{D5CDD505-2E9C-101B-9397-08002B2CF9AE}" pid="16" name="Folder_CreateDate">
    <vt:lpwstr/>
  </property>
  <property fmtid="{D5CDD505-2E9C-101B-9397-08002B2CF9AE}" pid="17" name="Folder_Updater">
    <vt:lpwstr/>
  </property>
  <property fmtid="{D5CDD505-2E9C-101B-9397-08002B2CF9AE}" pid="18" name="Folder_UpdaterDesc">
    <vt:lpwstr/>
  </property>
  <property fmtid="{D5CDD505-2E9C-101B-9397-08002B2CF9AE}" pid="19" name="Folder_UpdateDate">
    <vt:lpwstr/>
  </property>
  <property fmtid="{D5CDD505-2E9C-101B-9397-08002B2CF9AE}" pid="20" name="Document_Number">
    <vt:lpwstr/>
  </property>
  <property fmtid="{D5CDD505-2E9C-101B-9397-08002B2CF9AE}" pid="21" name="Document_Name">
    <vt:lpwstr/>
  </property>
  <property fmtid="{D5CDD505-2E9C-101B-9397-08002B2CF9AE}" pid="22" name="Document_FileName">
    <vt:lpwstr/>
  </property>
  <property fmtid="{D5CDD505-2E9C-101B-9397-08002B2CF9AE}" pid="23" name="Document_Version">
    <vt:lpwstr/>
  </property>
  <property fmtid="{D5CDD505-2E9C-101B-9397-08002B2CF9AE}" pid="24" name="Document_VersionSeq">
    <vt:lpwstr/>
  </property>
  <property fmtid="{D5CDD505-2E9C-101B-9397-08002B2CF9AE}" pid="25" name="Document_Creator">
    <vt:lpwstr/>
  </property>
  <property fmtid="{D5CDD505-2E9C-101B-9397-08002B2CF9AE}" pid="26" name="Document_CreatorDesc">
    <vt:lpwstr/>
  </property>
  <property fmtid="{D5CDD505-2E9C-101B-9397-08002B2CF9AE}" pid="27" name="Document_CreateDate">
    <vt:lpwstr/>
  </property>
  <property fmtid="{D5CDD505-2E9C-101B-9397-08002B2CF9AE}" pid="28" name="Document_Updater">
    <vt:lpwstr/>
  </property>
  <property fmtid="{D5CDD505-2E9C-101B-9397-08002B2CF9AE}" pid="29" name="Document_UpdaterDesc">
    <vt:lpwstr/>
  </property>
  <property fmtid="{D5CDD505-2E9C-101B-9397-08002B2CF9AE}" pid="30" name="Document_UpdateDate">
    <vt:lpwstr/>
  </property>
  <property fmtid="{D5CDD505-2E9C-101B-9397-08002B2CF9AE}" pid="31" name="Document_Size">
    <vt:lpwstr/>
  </property>
  <property fmtid="{D5CDD505-2E9C-101B-9397-08002B2CF9AE}" pid="32" name="Document_Storage">
    <vt:lpwstr/>
  </property>
  <property fmtid="{D5CDD505-2E9C-101B-9397-08002B2CF9AE}" pid="33" name="Document_StorageDesc">
    <vt:lpwstr/>
  </property>
  <property fmtid="{D5CDD505-2E9C-101B-9397-08002B2CF9AE}" pid="34" name="Document_Department">
    <vt:lpwstr/>
  </property>
  <property fmtid="{D5CDD505-2E9C-101B-9397-08002B2CF9AE}" pid="35" name="Document_DepartmentDesc">
    <vt:lpwstr/>
  </property>
</Properties>
</file>